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CA11" w14:textId="77777777" w:rsidR="0056432C" w:rsidRPr="0056432C" w:rsidRDefault="0056432C" w:rsidP="0056432C">
      <w:pPr>
        <w:pStyle w:val="Heading2"/>
        <w:spacing w:before="0" w:after="0" w:line="240" w:lineRule="auto"/>
        <w:ind w:left="5812"/>
        <w:rPr>
          <w:rFonts w:ascii="Calibri" w:hAnsi="Calibri" w:cs="Calibri"/>
          <w:color w:val="0070C0"/>
          <w:sz w:val="21"/>
          <w:szCs w:val="21"/>
        </w:rPr>
      </w:pPr>
      <w:r w:rsidRPr="0056432C">
        <w:rPr>
          <w:rFonts w:ascii="Calibri" w:hAnsi="Calibri" w:cs="Calibri"/>
          <w:color w:val="0070C0"/>
          <w:sz w:val="21"/>
          <w:szCs w:val="21"/>
        </w:rPr>
        <w:t>Pirkimo sąlygų 11 priedas „Tiekėjo deklaracija dėl atitikimo žaliojo pirkimo reikalavimams“</w:t>
      </w:r>
    </w:p>
    <w:p w14:paraId="56E582A1" w14:textId="77777777" w:rsidR="006F1DBA" w:rsidRPr="0056432C" w:rsidRDefault="006F1DBA" w:rsidP="006F1DBA">
      <w:pPr>
        <w:tabs>
          <w:tab w:val="left" w:pos="0"/>
          <w:tab w:val="left" w:pos="9638"/>
        </w:tabs>
        <w:spacing w:after="0" w:line="240" w:lineRule="auto"/>
        <w:ind w:right="163"/>
        <w:contextualSpacing/>
        <w:jc w:val="center"/>
        <w:rPr>
          <w:rFonts w:ascii="Calibri" w:hAnsi="Calibri" w:cs="Calibri"/>
        </w:rPr>
      </w:pPr>
    </w:p>
    <w:p w14:paraId="3DD1481C"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Herbas arba prekių ženklas</w:t>
      </w:r>
    </w:p>
    <w:p w14:paraId="20C82A0C"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(Tiekėjo pavadinimas)</w:t>
      </w:r>
    </w:p>
    <w:p w14:paraId="3A01D9F6" w14:textId="77777777" w:rsidR="006F1DBA" w:rsidRPr="0056432C" w:rsidRDefault="006F1DBA" w:rsidP="006F1DBA">
      <w:pPr>
        <w:spacing w:after="0" w:line="240" w:lineRule="auto"/>
        <w:jc w:val="both"/>
        <w:rPr>
          <w:rFonts w:ascii="Calibri" w:hAnsi="Calibri" w:cs="Calibri"/>
        </w:rPr>
      </w:pPr>
      <w:r w:rsidRPr="0056432C">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1396C5" w14:textId="77777777" w:rsidR="006F1DBA" w:rsidRPr="0056432C" w:rsidRDefault="006F1DBA" w:rsidP="006F1DBA">
      <w:pPr>
        <w:spacing w:after="0" w:line="240" w:lineRule="auto"/>
        <w:jc w:val="both"/>
        <w:rPr>
          <w:rFonts w:ascii="Calibri" w:hAnsi="Calibri" w:cs="Calibri"/>
        </w:rPr>
      </w:pPr>
    </w:p>
    <w:p w14:paraId="2E8BECB1"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__________________________</w:t>
      </w:r>
    </w:p>
    <w:p w14:paraId="49041625" w14:textId="77777777" w:rsidR="006F1DBA" w:rsidRPr="0056432C" w:rsidRDefault="006F1DBA" w:rsidP="006F1DBA">
      <w:pPr>
        <w:tabs>
          <w:tab w:val="center" w:pos="2520"/>
        </w:tabs>
        <w:spacing w:after="0" w:line="240" w:lineRule="auto"/>
        <w:jc w:val="center"/>
        <w:rPr>
          <w:rFonts w:ascii="Calibri" w:hAnsi="Calibri" w:cs="Calibri"/>
          <w:i/>
          <w:iCs/>
        </w:rPr>
      </w:pPr>
      <w:r w:rsidRPr="0056432C">
        <w:rPr>
          <w:rFonts w:ascii="Calibri" w:hAnsi="Calibri" w:cs="Calibri"/>
          <w:i/>
          <w:iCs/>
        </w:rPr>
        <w:t>(Adresatas (perkančioji organizacija))</w:t>
      </w:r>
    </w:p>
    <w:p w14:paraId="3CD26D19" w14:textId="77777777" w:rsidR="006F1DBA" w:rsidRPr="0056432C" w:rsidRDefault="006F1DBA" w:rsidP="006F1DBA">
      <w:pPr>
        <w:spacing w:after="0" w:line="240" w:lineRule="auto"/>
        <w:jc w:val="center"/>
        <w:rPr>
          <w:rFonts w:ascii="Calibri" w:hAnsi="Calibri" w:cs="Calibri"/>
          <w:b/>
        </w:rPr>
      </w:pPr>
    </w:p>
    <w:p w14:paraId="6FB021E2" w14:textId="77777777" w:rsidR="006F1DBA" w:rsidRPr="0056432C" w:rsidRDefault="006F1DBA" w:rsidP="006F1DBA">
      <w:pPr>
        <w:autoSpaceDE w:val="0"/>
        <w:autoSpaceDN w:val="0"/>
        <w:adjustRightInd w:val="0"/>
        <w:spacing w:after="0" w:line="240" w:lineRule="auto"/>
        <w:jc w:val="center"/>
        <w:rPr>
          <w:rFonts w:ascii="Calibri" w:hAnsi="Calibri" w:cs="Calibri"/>
        </w:rPr>
      </w:pPr>
      <w:r w:rsidRPr="0056432C">
        <w:rPr>
          <w:rFonts w:ascii="Calibri" w:hAnsi="Calibri" w:cs="Calibri"/>
          <w:b/>
          <w:bCs/>
        </w:rPr>
        <w:t>TIEKĖJO DEKLARACIJA</w:t>
      </w:r>
    </w:p>
    <w:p w14:paraId="5310D815" w14:textId="77777777" w:rsidR="006F1DBA" w:rsidRPr="0056432C" w:rsidRDefault="006F1DBA" w:rsidP="006F1DBA">
      <w:pPr>
        <w:shd w:val="clear" w:color="auto" w:fill="FFFFFF" w:themeFill="background1"/>
        <w:spacing w:after="0" w:line="240" w:lineRule="auto"/>
        <w:jc w:val="center"/>
        <w:rPr>
          <w:rFonts w:ascii="Calibri" w:hAnsi="Calibri" w:cs="Calibri"/>
          <w:b/>
          <w:bCs/>
        </w:rPr>
      </w:pPr>
      <w:r w:rsidRPr="0056432C">
        <w:rPr>
          <w:rFonts w:ascii="Calibri" w:hAnsi="Calibri" w:cs="Calibri"/>
        </w:rPr>
        <w:t>_____________</w:t>
      </w:r>
      <w:r w:rsidRPr="0056432C">
        <w:rPr>
          <w:rFonts w:ascii="Calibri" w:hAnsi="Calibri" w:cs="Calibri"/>
          <w:b/>
          <w:bCs/>
        </w:rPr>
        <w:t xml:space="preserve"> </w:t>
      </w:r>
      <w:r w:rsidRPr="0056432C">
        <w:rPr>
          <w:rFonts w:ascii="Calibri" w:hAnsi="Calibri" w:cs="Calibri"/>
        </w:rPr>
        <w:t>Nr.______</w:t>
      </w:r>
    </w:p>
    <w:p w14:paraId="1F5789D2" w14:textId="2346E7F4" w:rsidR="006F1DBA" w:rsidRPr="0056432C" w:rsidRDefault="006F1DBA" w:rsidP="006F1DBA">
      <w:pPr>
        <w:shd w:val="clear" w:color="auto" w:fill="FFFFFF" w:themeFill="background1"/>
        <w:spacing w:after="0" w:line="240" w:lineRule="auto"/>
        <w:ind w:firstLine="3969"/>
        <w:rPr>
          <w:rFonts w:ascii="Calibri" w:hAnsi="Calibri" w:cs="Calibri"/>
          <w:i/>
          <w:iCs/>
          <w:color w:val="000000" w:themeColor="text1"/>
        </w:rPr>
      </w:pPr>
      <w:r w:rsidRPr="0056432C">
        <w:rPr>
          <w:rFonts w:ascii="Calibri" w:hAnsi="Calibri" w:cs="Calibri"/>
          <w:i/>
          <w:iCs/>
          <w:color w:val="000000" w:themeColor="text1"/>
        </w:rPr>
        <w:t xml:space="preserve">           (Data)</w:t>
      </w:r>
    </w:p>
    <w:p w14:paraId="7C4EFB67" w14:textId="77777777" w:rsidR="006F1DBA" w:rsidRPr="0056432C" w:rsidRDefault="006F1DBA" w:rsidP="006F1DBA">
      <w:pPr>
        <w:shd w:val="clear" w:color="auto" w:fill="FFFFFF" w:themeFill="background1"/>
        <w:spacing w:after="0" w:line="240" w:lineRule="auto"/>
        <w:jc w:val="center"/>
        <w:rPr>
          <w:rFonts w:ascii="Calibri" w:hAnsi="Calibri" w:cs="Calibri"/>
          <w:color w:val="000000" w:themeColor="text1"/>
        </w:rPr>
      </w:pPr>
      <w:r w:rsidRPr="0056432C">
        <w:rPr>
          <w:rFonts w:ascii="Calibri" w:hAnsi="Calibri" w:cs="Calibri"/>
          <w:color w:val="000000" w:themeColor="text1"/>
        </w:rPr>
        <w:t>_____________</w:t>
      </w:r>
    </w:p>
    <w:p w14:paraId="7D0F8E82" w14:textId="77777777" w:rsidR="006F1DBA" w:rsidRPr="0056432C" w:rsidRDefault="006F1DBA" w:rsidP="006F1DBA">
      <w:pPr>
        <w:shd w:val="clear" w:color="auto" w:fill="FFFFFF" w:themeFill="background1"/>
        <w:spacing w:after="0" w:line="240" w:lineRule="auto"/>
        <w:jc w:val="center"/>
        <w:rPr>
          <w:rFonts w:ascii="Calibri" w:hAnsi="Calibri" w:cs="Calibri"/>
          <w:i/>
          <w:iCs/>
          <w:color w:val="000000" w:themeColor="text1"/>
        </w:rPr>
      </w:pPr>
      <w:r w:rsidRPr="0056432C">
        <w:rPr>
          <w:rFonts w:ascii="Calibri" w:hAnsi="Calibri" w:cs="Calibri"/>
          <w:i/>
          <w:iCs/>
          <w:color w:val="000000" w:themeColor="text1"/>
        </w:rPr>
        <w:t>(Sudarymo vieta)</w:t>
      </w:r>
    </w:p>
    <w:p w14:paraId="58DB073D" w14:textId="77777777" w:rsidR="006F1DBA" w:rsidRPr="0056432C" w:rsidRDefault="006F1DBA" w:rsidP="006F1DBA">
      <w:pPr>
        <w:shd w:val="clear" w:color="auto" w:fill="FFFFFF" w:themeFill="background1"/>
        <w:spacing w:after="0" w:line="240" w:lineRule="auto"/>
        <w:jc w:val="center"/>
        <w:rPr>
          <w:rFonts w:ascii="Calibri" w:hAnsi="Calibri" w:cs="Calibri"/>
          <w:color w:val="000000" w:themeColor="text1"/>
        </w:rPr>
      </w:pPr>
    </w:p>
    <w:p w14:paraId="65B18C4B" w14:textId="1F5290DB" w:rsidR="006F1DBA" w:rsidRPr="0056432C" w:rsidRDefault="006F1DBA" w:rsidP="006F1DBA">
      <w:pPr>
        <w:tabs>
          <w:tab w:val="left" w:pos="851"/>
        </w:tabs>
        <w:snapToGrid w:val="0"/>
        <w:spacing w:after="0" w:line="240" w:lineRule="auto"/>
        <w:ind w:right="-1"/>
        <w:jc w:val="both"/>
        <w:rPr>
          <w:rFonts w:ascii="Calibri" w:hAnsi="Calibri" w:cs="Calibri"/>
          <w:spacing w:val="-2"/>
        </w:rPr>
      </w:pPr>
      <w:r w:rsidRPr="0056432C">
        <w:rPr>
          <w:rFonts w:ascii="Calibri" w:hAnsi="Calibri" w:cs="Calibri"/>
          <w:spacing w:val="-2"/>
        </w:rPr>
        <w:t>Aš, _____________________________________________________________________________________ ,</w:t>
      </w:r>
    </w:p>
    <w:p w14:paraId="676010FB" w14:textId="4090DA52" w:rsidR="006F1DBA" w:rsidRPr="0056432C" w:rsidRDefault="006F1DBA" w:rsidP="006F1DBA">
      <w:pPr>
        <w:tabs>
          <w:tab w:val="left" w:pos="851"/>
        </w:tabs>
        <w:snapToGrid w:val="0"/>
        <w:spacing w:after="0" w:line="240" w:lineRule="auto"/>
        <w:ind w:right="-1"/>
        <w:jc w:val="both"/>
        <w:rPr>
          <w:rFonts w:ascii="Calibri" w:hAnsi="Calibri" w:cs="Calibri"/>
          <w:i/>
          <w:iCs/>
          <w:spacing w:val="-2"/>
        </w:rPr>
      </w:pPr>
      <w:r w:rsidRPr="0056432C">
        <w:rPr>
          <w:rFonts w:ascii="Calibri" w:hAnsi="Calibri" w:cs="Calibri"/>
          <w:spacing w:val="-2"/>
        </w:rPr>
        <w:tab/>
      </w:r>
      <w:r w:rsidRPr="0056432C">
        <w:rPr>
          <w:rFonts w:ascii="Calibri" w:hAnsi="Calibri" w:cs="Calibri"/>
          <w:spacing w:val="-2"/>
        </w:rPr>
        <w:tab/>
      </w:r>
      <w:r w:rsidRPr="0056432C">
        <w:rPr>
          <w:rFonts w:ascii="Calibri" w:hAnsi="Calibri" w:cs="Calibri"/>
          <w:i/>
          <w:iCs/>
          <w:spacing w:val="-2"/>
        </w:rPr>
        <w:t>(Tiekėjo vadovo ar jo įgalioto asmens pareigų pavadinimas, vardas ir pavardė)</w:t>
      </w:r>
    </w:p>
    <w:p w14:paraId="6B785110" w14:textId="77777777" w:rsidR="006F1DBA" w:rsidRPr="0056432C" w:rsidRDefault="006F1DBA" w:rsidP="006F1DBA">
      <w:pPr>
        <w:snapToGrid w:val="0"/>
        <w:spacing w:after="0" w:line="240" w:lineRule="auto"/>
        <w:jc w:val="both"/>
        <w:rPr>
          <w:rFonts w:ascii="Calibri" w:hAnsi="Calibri" w:cs="Calibri"/>
          <w:spacing w:val="-2"/>
        </w:rPr>
      </w:pPr>
    </w:p>
    <w:p w14:paraId="01CAB187" w14:textId="75EBF33D"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tvirtinu, kad mano vadovaujamas (-a) (atstovaujamas (-a)) _________________________________________ ,</w:t>
      </w:r>
    </w:p>
    <w:p w14:paraId="58092BEF" w14:textId="77777777" w:rsidR="006F1DBA" w:rsidRPr="0056432C" w:rsidRDefault="006F1DBA" w:rsidP="006F1DBA">
      <w:pPr>
        <w:snapToGrid w:val="0"/>
        <w:spacing w:after="0" w:line="240" w:lineRule="auto"/>
        <w:jc w:val="both"/>
        <w:rPr>
          <w:rFonts w:ascii="Calibri" w:hAnsi="Calibri" w:cs="Calibri"/>
          <w:i/>
          <w:iCs/>
          <w:spacing w:val="-2"/>
        </w:rPr>
      </w:pPr>
      <w:r w:rsidRPr="0056432C">
        <w:rPr>
          <w:rFonts w:ascii="Calibri" w:hAnsi="Calibri" w:cs="Calibri"/>
          <w:spacing w:val="-2"/>
        </w:rPr>
        <w:t xml:space="preserve">                                                                                                                                      </w:t>
      </w:r>
      <w:r w:rsidRPr="0056432C">
        <w:rPr>
          <w:rFonts w:ascii="Calibri" w:hAnsi="Calibri" w:cs="Calibri"/>
          <w:i/>
          <w:iCs/>
          <w:spacing w:val="-2"/>
        </w:rPr>
        <w:t>(Tiekėjo pavadinimas)</w:t>
      </w:r>
    </w:p>
    <w:p w14:paraId="72E749E3" w14:textId="77777777" w:rsidR="006F1DBA" w:rsidRPr="0056432C" w:rsidRDefault="006F1DBA" w:rsidP="006F1DBA">
      <w:pPr>
        <w:snapToGrid w:val="0"/>
        <w:spacing w:after="0" w:line="240" w:lineRule="auto"/>
        <w:ind w:right="-1"/>
        <w:jc w:val="both"/>
        <w:rPr>
          <w:rFonts w:ascii="Calibri" w:hAnsi="Calibri" w:cs="Calibri"/>
          <w:spacing w:val="-2"/>
        </w:rPr>
      </w:pPr>
    </w:p>
    <w:p w14:paraId="2E0A870C" w14:textId="77B99EAE"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dalyvaujantis (-i) ___________________________________________________________________________ ,</w:t>
      </w:r>
    </w:p>
    <w:p w14:paraId="64EB9B51" w14:textId="77777777" w:rsidR="006F1DBA" w:rsidRPr="0056432C" w:rsidRDefault="006F1DBA" w:rsidP="006F1DBA">
      <w:pPr>
        <w:snapToGrid w:val="0"/>
        <w:spacing w:after="0" w:line="240" w:lineRule="auto"/>
        <w:ind w:firstLine="1296"/>
        <w:jc w:val="center"/>
        <w:rPr>
          <w:rFonts w:ascii="Calibri" w:hAnsi="Calibri" w:cs="Calibri"/>
          <w:i/>
          <w:iCs/>
          <w:spacing w:val="-2"/>
        </w:rPr>
      </w:pPr>
      <w:r w:rsidRPr="0056432C">
        <w:rPr>
          <w:rFonts w:ascii="Calibri" w:hAnsi="Calibri" w:cs="Calibri"/>
          <w:i/>
          <w:iCs/>
          <w:spacing w:val="-2"/>
        </w:rPr>
        <w:t>(perkančiosios organizacijos pavadinimas)</w:t>
      </w:r>
    </w:p>
    <w:p w14:paraId="3DB268F6" w14:textId="77777777" w:rsidR="006F1DBA" w:rsidRPr="0056432C" w:rsidRDefault="006F1DBA" w:rsidP="006F1DBA">
      <w:pPr>
        <w:snapToGrid w:val="0"/>
        <w:spacing w:after="0" w:line="240" w:lineRule="auto"/>
        <w:ind w:right="-1"/>
        <w:jc w:val="both"/>
        <w:rPr>
          <w:rFonts w:ascii="Calibri" w:hAnsi="Calibri" w:cs="Calibri"/>
          <w:spacing w:val="-2"/>
        </w:rPr>
      </w:pPr>
    </w:p>
    <w:p w14:paraId="00718CD9" w14:textId="5E7E0306"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atliekamame _____________________________________________________________________________ ,</w:t>
      </w:r>
    </w:p>
    <w:p w14:paraId="1F350E64" w14:textId="77777777" w:rsidR="006F1DBA" w:rsidRPr="0056432C" w:rsidRDefault="006F1DBA" w:rsidP="006F1DBA">
      <w:pPr>
        <w:snapToGrid w:val="0"/>
        <w:spacing w:after="0" w:line="240" w:lineRule="auto"/>
        <w:ind w:left="1296" w:firstLine="1296"/>
        <w:jc w:val="both"/>
        <w:rPr>
          <w:rFonts w:ascii="Calibri" w:hAnsi="Calibri" w:cs="Calibri"/>
          <w:i/>
          <w:iCs/>
          <w:spacing w:val="-2"/>
        </w:rPr>
      </w:pPr>
      <w:r w:rsidRPr="0056432C">
        <w:rPr>
          <w:rFonts w:ascii="Calibri" w:hAnsi="Calibri" w:cs="Calibri"/>
          <w:i/>
          <w:iCs/>
          <w:spacing w:val="-2"/>
        </w:rPr>
        <w:t>(Pirkimo objekto pavadinimas, pirkimo numeris)</w:t>
      </w:r>
    </w:p>
    <w:p w14:paraId="5175D697" w14:textId="77777777" w:rsidR="006F1DBA" w:rsidRPr="0056432C" w:rsidRDefault="006F1DBA" w:rsidP="006F1DBA">
      <w:pPr>
        <w:snapToGrid w:val="0"/>
        <w:spacing w:after="0" w:line="240" w:lineRule="auto"/>
        <w:ind w:right="-1"/>
        <w:jc w:val="both"/>
        <w:rPr>
          <w:rFonts w:ascii="Calibri" w:hAnsi="Calibri" w:cs="Calibri"/>
          <w:spacing w:val="-2"/>
        </w:rPr>
      </w:pPr>
    </w:p>
    <w:p w14:paraId="30B6300B" w14:textId="386F53D2"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skelbtame _______________________________________________________________________________ ,</w:t>
      </w:r>
    </w:p>
    <w:p w14:paraId="585DD53C" w14:textId="77777777" w:rsidR="006F1DBA" w:rsidRPr="0056432C" w:rsidRDefault="006F1DBA" w:rsidP="006F1DBA">
      <w:pPr>
        <w:snapToGrid w:val="0"/>
        <w:spacing w:after="0" w:line="240" w:lineRule="auto"/>
        <w:jc w:val="center"/>
        <w:rPr>
          <w:rFonts w:ascii="Calibri" w:hAnsi="Calibri" w:cs="Calibri"/>
          <w:i/>
          <w:iCs/>
          <w:spacing w:val="-2"/>
        </w:rPr>
      </w:pPr>
      <w:r w:rsidRPr="0056432C">
        <w:rPr>
          <w:rFonts w:ascii="Calibri" w:hAnsi="Calibri" w:cs="Calibri"/>
          <w:i/>
          <w:iCs/>
          <w:spacing w:val="-2"/>
        </w:rPr>
        <w:t xml:space="preserve">        (Skelbimo data)</w:t>
      </w:r>
    </w:p>
    <w:p w14:paraId="22CA4454" w14:textId="77777777" w:rsidR="006F1DBA" w:rsidRPr="0056432C" w:rsidRDefault="006F1DBA" w:rsidP="006F1DBA">
      <w:pPr>
        <w:spacing w:after="0" w:line="240" w:lineRule="auto"/>
        <w:jc w:val="both"/>
        <w:rPr>
          <w:rFonts w:ascii="Calibri" w:hAnsi="Calibri" w:cs="Calibri"/>
        </w:rPr>
      </w:pPr>
    </w:p>
    <w:p w14:paraId="44AC02B6" w14:textId="77777777" w:rsidR="006F1DBA" w:rsidRPr="0056432C" w:rsidRDefault="006F1DBA" w:rsidP="006F1DBA">
      <w:pPr>
        <w:spacing w:after="0" w:line="240" w:lineRule="auto"/>
        <w:jc w:val="both"/>
        <w:rPr>
          <w:rFonts w:ascii="Calibri" w:hAnsi="Calibri" w:cs="Calibri"/>
        </w:rPr>
      </w:pPr>
      <w:r w:rsidRPr="0056432C">
        <w:rPr>
          <w:rFonts w:ascii="Calibri" w:hAnsi="Calibri" w:cs="Calibri"/>
        </w:rPr>
        <w:t xml:space="preserve">Patvirtinu, kad siūlomos paslaugos atitinka Aplinkos apsaugos kriterijų taikymo, vykdant žaliuosius pirkimus, tvarkos aprašo, patvirtinto Lietuvos Respublikos aplinkos ministro 2011 m. birželio 28 d. įsakymu Nr. D1-508, 4.4.4.1 ir 4.4.3 papunkčiais (teikiamoms paslaugoms). Aplinkos apaugos kriterijai nustatyti specialiųjų pirkimo sąlygų 2 ir 10 prieduose. Perkamos </w:t>
      </w:r>
      <w:r w:rsidRPr="0056432C">
        <w:rPr>
          <w:rFonts w:ascii="Calibri" w:hAnsi="Calibri" w:cs="Calibri"/>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56432C">
        <w:rPr>
          <w:rFonts w:ascii="Calibri" w:hAnsi="Calibri" w:cs="Calibri"/>
        </w:rPr>
        <w:t>iekiant sunaudoti mažiau gamtos išteklių, visa su paslaugų teikimu susijusi informacija turi būti teikiama elektroniniu formatu (elektroniniais .</w:t>
      </w:r>
      <w:proofErr w:type="spellStart"/>
      <w:r w:rsidRPr="0056432C">
        <w:rPr>
          <w:rFonts w:ascii="Calibri" w:hAnsi="Calibri" w:cs="Calibri"/>
        </w:rPr>
        <w:t>doc</w:t>
      </w:r>
      <w:proofErr w:type="spellEnd"/>
      <w:r w:rsidRPr="0056432C">
        <w:rPr>
          <w:rFonts w:ascii="Calibri" w:hAnsi="Calibri" w:cs="Calibri"/>
        </w:rPr>
        <w:t>, .</w:t>
      </w:r>
      <w:proofErr w:type="spellStart"/>
      <w:r w:rsidRPr="0056432C">
        <w:rPr>
          <w:rFonts w:ascii="Calibri" w:hAnsi="Calibri" w:cs="Calibri"/>
        </w:rPr>
        <w:t>docx</w:t>
      </w:r>
      <w:proofErr w:type="spellEnd"/>
      <w:r w:rsidRPr="0056432C">
        <w:rPr>
          <w:rFonts w:ascii="Calibri" w:hAnsi="Calibri" w:cs="Calibri"/>
        </w:rPr>
        <w:t>, .</w:t>
      </w:r>
      <w:proofErr w:type="spellStart"/>
      <w:r w:rsidRPr="0056432C">
        <w:rPr>
          <w:rFonts w:ascii="Calibri" w:hAnsi="Calibri" w:cs="Calibri"/>
        </w:rPr>
        <w:t>pdf</w:t>
      </w:r>
      <w:proofErr w:type="spellEnd"/>
      <w:r w:rsidRPr="0056432C">
        <w:rPr>
          <w:rFonts w:ascii="Calibri" w:hAnsi="Calibri" w:cs="Calibri"/>
        </w:rPr>
        <w:t xml:space="preserve"> ar kitais perkančiajai organizacijai priimtinais formatais, visi Sutarties vykdymo metu perkančiajai organizacijai teikiami dokumentai neturi būti spausdinami) ir elektroninėmis priemonėmis, perkančiosios organizacijos ir tiekėjo susitikimai turi būti vykdomi nuotoliniu būdu;</w:t>
      </w:r>
    </w:p>
    <w:p w14:paraId="708433EE" w14:textId="723D4F42" w:rsidR="004322C7" w:rsidRPr="0056432C" w:rsidRDefault="006F1DBA" w:rsidP="006F1DBA">
      <w:pPr>
        <w:spacing w:after="0" w:line="240" w:lineRule="auto"/>
        <w:jc w:val="both"/>
        <w:rPr>
          <w:rFonts w:ascii="Calibri" w:hAnsi="Calibri" w:cs="Calibri"/>
          <w:color w:val="000000" w:themeColor="text1"/>
        </w:rPr>
      </w:pPr>
      <w:r w:rsidRPr="0056432C">
        <w:rPr>
          <w:rFonts w:ascii="Calibri" w:hAnsi="Calibri" w:cs="Calibri"/>
        </w:rPr>
        <w:t xml:space="preserve">Siūlomos prekės atitinka </w:t>
      </w:r>
      <w:r w:rsidRPr="0056432C">
        <w:rPr>
          <w:rFonts w:ascii="Calibri" w:hAnsi="Calibri" w:cs="Calibri"/>
          <w:color w:val="000000" w:themeColor="text1"/>
        </w:rPr>
        <w:t>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A90AD9" w14:textId="6D175063" w:rsidR="006F1DBA" w:rsidRPr="0056432C" w:rsidRDefault="006F1DBA" w:rsidP="006F1DBA">
      <w:pPr>
        <w:spacing w:after="0" w:line="240" w:lineRule="auto"/>
        <w:jc w:val="center"/>
        <w:rPr>
          <w:rFonts w:ascii="Calibri" w:hAnsi="Calibri" w:cs="Calibri"/>
        </w:rPr>
      </w:pPr>
      <w:r w:rsidRPr="0056432C">
        <w:rPr>
          <w:rFonts w:ascii="Calibri" w:hAnsi="Calibri" w:cs="Calibri"/>
          <w:color w:val="000000" w:themeColor="text1"/>
        </w:rPr>
        <w:t>__________</w:t>
      </w:r>
    </w:p>
    <w:sectPr w:rsidR="006F1DBA" w:rsidRPr="0056432C" w:rsidSect="006F1DBA">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DBA"/>
    <w:rsid w:val="000A40EC"/>
    <w:rsid w:val="00274CF9"/>
    <w:rsid w:val="0042468E"/>
    <w:rsid w:val="004322C7"/>
    <w:rsid w:val="0056432C"/>
    <w:rsid w:val="006F1DBA"/>
    <w:rsid w:val="009547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5E64E"/>
  <w15:chartTrackingRefBased/>
  <w15:docId w15:val="{EEFBC113-3868-43A8-B943-B555EFAB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DB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1DB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
    <w:basedOn w:val="Normal"/>
    <w:next w:val="Normal"/>
    <w:link w:val="Heading2Char"/>
    <w:unhideWhenUsed/>
    <w:qFormat/>
    <w:rsid w:val="006F1DB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F1DB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F1DB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F1DB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F1DB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F1DB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F1DB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F1DB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DB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6F1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1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1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1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1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1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1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1DBA"/>
    <w:rPr>
      <w:rFonts w:eastAsiaTheme="majorEastAsia" w:cstheme="majorBidi"/>
      <w:color w:val="272727" w:themeColor="text1" w:themeTint="D8"/>
    </w:rPr>
  </w:style>
  <w:style w:type="paragraph" w:styleId="Title">
    <w:name w:val="Title"/>
    <w:basedOn w:val="Normal"/>
    <w:next w:val="Normal"/>
    <w:link w:val="TitleChar"/>
    <w:uiPriority w:val="10"/>
    <w:qFormat/>
    <w:rsid w:val="006F1DB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F1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DB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F1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1DB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F1DBA"/>
    <w:rPr>
      <w:i/>
      <w:iCs/>
      <w:color w:val="404040" w:themeColor="text1" w:themeTint="BF"/>
    </w:rPr>
  </w:style>
  <w:style w:type="paragraph" w:styleId="ListParagraph">
    <w:name w:val="List Paragraph"/>
    <w:basedOn w:val="Normal"/>
    <w:uiPriority w:val="34"/>
    <w:qFormat/>
    <w:rsid w:val="006F1DB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F1DBA"/>
    <w:rPr>
      <w:i/>
      <w:iCs/>
      <w:color w:val="0F4761" w:themeColor="accent1" w:themeShade="BF"/>
    </w:rPr>
  </w:style>
  <w:style w:type="paragraph" w:styleId="IntenseQuote">
    <w:name w:val="Intense Quote"/>
    <w:basedOn w:val="Normal"/>
    <w:next w:val="Normal"/>
    <w:link w:val="IntenseQuoteChar"/>
    <w:uiPriority w:val="30"/>
    <w:qFormat/>
    <w:rsid w:val="006F1DB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F1DBA"/>
    <w:rPr>
      <w:i/>
      <w:iCs/>
      <w:color w:val="0F4761" w:themeColor="accent1" w:themeShade="BF"/>
    </w:rPr>
  </w:style>
  <w:style w:type="character" w:styleId="IntenseReference">
    <w:name w:val="Intense Reference"/>
    <w:basedOn w:val="DefaultParagraphFont"/>
    <w:uiPriority w:val="32"/>
    <w:qFormat/>
    <w:rsid w:val="006F1D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EAB16605-D444-403F-9709-F0C5B15E8277}"/>
</file>

<file path=customXml/itemProps2.xml><?xml version="1.0" encoding="utf-8"?>
<ds:datastoreItem xmlns:ds="http://schemas.openxmlformats.org/officeDocument/2006/customXml" ds:itemID="{A9B35E60-ED3E-484C-9AF4-91C11C3E76D5}"/>
</file>

<file path=customXml/itemProps3.xml><?xml version="1.0" encoding="utf-8"?>
<ds:datastoreItem xmlns:ds="http://schemas.openxmlformats.org/officeDocument/2006/customXml" ds:itemID="{ECA2D8E3-4933-4183-8EDE-83A93CD058CA}"/>
</file>

<file path=docProps/app.xml><?xml version="1.0" encoding="utf-8"?>
<Properties xmlns="http://schemas.openxmlformats.org/officeDocument/2006/extended-properties" xmlns:vt="http://schemas.openxmlformats.org/officeDocument/2006/docPropsVTypes">
  <Template>Normal.dotm</Template>
  <TotalTime>0</TotalTime>
  <Pages>1</Pages>
  <Words>2194</Words>
  <Characters>1251</Characters>
  <Application>Microsoft Office Word</Application>
  <DocSecurity>0</DocSecurity>
  <Lines>10</Lines>
  <Paragraphs>6</Paragraphs>
  <ScaleCrop>false</ScaleCrop>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11_priedas_Tiekejo_deklaracija_del_atitikimo_zaliojo_pirkimo_reikalavimams</dc:title>
  <dc:subject/>
  <dc:creator>Jurgita Makarienė</dc:creator>
  <cp:keywords/>
  <dc:description/>
  <cp:lastModifiedBy>Jurgita Makarienė</cp:lastModifiedBy>
  <cp:revision>2</cp:revision>
  <dcterms:created xsi:type="dcterms:W3CDTF">2024-12-23T09:46:00Z</dcterms:created>
  <dcterms:modified xsi:type="dcterms:W3CDTF">2024-12-23T09:46:00Z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TaxCatchAll">
    <vt:lpwstr/>
  </property>
  <property fmtid="{D5CDD505-2E9C-101B-9397-08002B2CF9AE}" pid="8" name="DmsPermissionsFlags">
    <vt:lpwstr>,SECTRUE,</vt:lpwstr>
  </property>
  <property fmtid="{D5CDD505-2E9C-101B-9397-08002B2CF9AE}" pid="11" name="DmsPermissionsDivisions">
    <vt:lpwstr>47;#Bendrųjų reikalų skyrius|98e1b560-c021-41d6-9632-b7f5b05ae6e9;#51;#Komunikacijos skyrius|7225d5ac-bb77-406d-9c1d-df1a7d9c62d1</vt:lpwstr>
  </property>
  <property fmtid="{D5CDD505-2E9C-101B-9397-08002B2CF9AE}" pid="12" name="ContentTypeId">
    <vt:lpwstr>0x010100D76F90AF19434866994CD715ED8FEE4200712820E1B0DE314FBCE77D75ADAD206D</vt:lpwstr>
  </property>
  <property fmtid="{D5CDD505-2E9C-101B-9397-08002B2CF9AE}" pid="14" name="DmsPermissionsUsers">
    <vt:lpwstr>677;#Mantas Kazakevičius;#1298;#Aida Janionytė;#1421;#Jurgita Makarienė;#1133;#Irmina Šalčiūtė-Ričkienė;#1201;#Asta Ribokė</vt:lpwstr>
  </property>
  <property fmtid="{D5CDD505-2E9C-101B-9397-08002B2CF9AE}" pid="15" name="DmsCommChanPerm">
    <vt:lpwstr/>
  </property>
  <property fmtid="{D5CDD505-2E9C-101B-9397-08002B2CF9AE}" pid="16" name="DmsPermissionsConfid">
    <vt:bool>false</vt:bool>
  </property>
</Properties>
</file>